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65" w:rsidRPr="00F03489" w:rsidRDefault="00440A65" w:rsidP="007C6F1A">
      <w:pPr>
        <w:adjustRightInd w:val="0"/>
        <w:snapToGrid w:val="0"/>
        <w:spacing w:line="360" w:lineRule="auto"/>
        <w:ind w:left="1118" w:firstLineChars="550" w:firstLine="1762"/>
        <w:rPr>
          <w:rFonts w:ascii="文鼎中黑" w:eastAsia="文鼎中黑" w:hAnsi="新細明體"/>
          <w:b/>
          <w:bCs/>
          <w:lang w:eastAsia="zh-TW"/>
        </w:rPr>
      </w:pPr>
      <w:proofErr w:type="spellStart"/>
      <w:r w:rsidRPr="00772B66">
        <w:rPr>
          <w:rFonts w:ascii="DotumChe" w:eastAsia="DotumChe" w:hAnsi="DotumChe" w:cs="Berlin Sans FB"/>
          <w:b/>
          <w:bCs/>
          <w:sz w:val="32"/>
          <w:szCs w:val="32"/>
          <w:lang w:eastAsia="zh-TW"/>
        </w:rPr>
        <w:t>Z</w:t>
      </w:r>
      <w:r w:rsidR="00F03489" w:rsidRPr="00772B66">
        <w:rPr>
          <w:rFonts w:ascii="DotumChe" w:eastAsia="DotumChe" w:hAnsi="DotumChe" w:cs="Berlin Sans FB" w:hint="eastAsia"/>
          <w:b/>
          <w:bCs/>
          <w:sz w:val="32"/>
          <w:szCs w:val="32"/>
          <w:lang w:eastAsia="zh-TW"/>
        </w:rPr>
        <w:t>emax</w:t>
      </w:r>
      <w:proofErr w:type="spellEnd"/>
      <w:r w:rsidRPr="00772B66">
        <w:rPr>
          <w:rFonts w:ascii="DotumChe" w:eastAsia="DotumChe" w:hAnsi="DotumChe" w:cs="文鼎中黑"/>
          <w:b/>
          <w:bCs/>
          <w:sz w:val="32"/>
          <w:szCs w:val="32"/>
          <w:lang w:eastAsia="zh-TW"/>
        </w:rPr>
        <w:t xml:space="preserve"> </w:t>
      </w:r>
      <w:r w:rsidR="0026133F">
        <w:rPr>
          <w:rFonts w:ascii="文鼎中黑" w:eastAsia="文鼎中黑" w:hAnsi="新細明體" w:cs="文鼎中黑" w:hint="eastAsia"/>
          <w:b/>
          <w:bCs/>
          <w:sz w:val="32"/>
          <w:szCs w:val="32"/>
          <w:lang w:eastAsia="zh-TW"/>
        </w:rPr>
        <w:t>光學</w:t>
      </w:r>
      <w:r w:rsidRPr="007668B7">
        <w:rPr>
          <w:rFonts w:ascii="文鼎中黑" w:eastAsia="文鼎中黑" w:hAnsi="新細明體" w:cs="文鼎中黑" w:hint="eastAsia"/>
          <w:b/>
          <w:bCs/>
          <w:sz w:val="32"/>
          <w:szCs w:val="32"/>
          <w:lang w:eastAsia="zh-TW"/>
        </w:rPr>
        <w:t>成像</w:t>
      </w:r>
      <w:r w:rsidRPr="007668B7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>設計</w:t>
      </w:r>
      <w:r w:rsidR="0026133F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="003A613C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>達人養成班</w:t>
      </w:r>
      <w:r w:rsidRPr="007668B7">
        <w:rPr>
          <w:rFonts w:ascii="文鼎中黑" w:eastAsia="文鼎中黑" w:hAnsi="細明體" w:cs="文鼎中黑"/>
          <w:b/>
          <w:bCs/>
          <w:sz w:val="32"/>
          <w:szCs w:val="32"/>
          <w:lang w:eastAsia="zh-TW"/>
        </w:rPr>
        <w:t xml:space="preserve">   </w:t>
      </w:r>
      <w:r w:rsidR="00F03489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="00772B66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Pr="00F03489">
        <w:rPr>
          <w:rFonts w:ascii="文鼎中黑" w:eastAsia="文鼎中黑" w:hAnsi="細明體" w:cs="文鼎中黑" w:hint="eastAsia"/>
          <w:b/>
          <w:bCs/>
          <w:lang w:eastAsia="zh-TW"/>
        </w:rPr>
        <w:t>課程代號</w:t>
      </w:r>
      <w:r w:rsidR="003A613C" w:rsidRPr="00F03489">
        <w:rPr>
          <w:rFonts w:ascii="Berlin Sans FB" w:eastAsia="文鼎中黑" w:hAnsi="Berlin Sans FB" w:cs="Berlin Sans FB"/>
          <w:b/>
          <w:bCs/>
          <w:lang w:eastAsia="zh-TW"/>
        </w:rPr>
        <w:t>(201</w:t>
      </w:r>
      <w:r w:rsidR="003A613C" w:rsidRPr="00F03489">
        <w:rPr>
          <w:rFonts w:ascii="Berlin Sans FB" w:eastAsia="文鼎中黑" w:hAnsi="Berlin Sans FB" w:cs="Berlin Sans FB" w:hint="eastAsia"/>
          <w:b/>
          <w:bCs/>
          <w:lang w:eastAsia="zh-TW"/>
        </w:rPr>
        <w:t xml:space="preserve">4 </w:t>
      </w:r>
      <w:r w:rsidR="003A613C" w:rsidRPr="00F03489">
        <w:rPr>
          <w:rFonts w:ascii="Berlin Sans FB" w:eastAsia="文鼎中黑" w:hAnsi="Berlin Sans FB" w:cs="Berlin Sans FB"/>
          <w:b/>
          <w:bCs/>
          <w:lang w:eastAsia="zh-TW"/>
        </w:rPr>
        <w:t xml:space="preserve"> </w:t>
      </w:r>
      <w:r w:rsidR="003A613C" w:rsidRPr="00F03489">
        <w:rPr>
          <w:rFonts w:ascii="Berlin Sans FB" w:eastAsia="文鼎中黑" w:hAnsi="Berlin Sans FB" w:cs="Berlin Sans FB" w:hint="eastAsia"/>
          <w:b/>
          <w:bCs/>
          <w:lang w:eastAsia="zh-TW"/>
        </w:rPr>
        <w:t>A1</w:t>
      </w:r>
      <w:r w:rsidRPr="00F03489">
        <w:rPr>
          <w:rFonts w:ascii="Berlin Sans FB" w:eastAsia="文鼎中黑" w:hAnsi="Berlin Sans FB" w:cs="Berlin Sans FB"/>
          <w:b/>
          <w:bCs/>
          <w:lang w:eastAsia="zh-TW"/>
        </w:rPr>
        <w:t>)</w:t>
      </w:r>
      <w:bookmarkStart w:id="0" w:name="OLE_LINK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4252"/>
        <w:gridCol w:w="4395"/>
      </w:tblGrid>
      <w:tr w:rsidR="00395579" w:rsidTr="00AA731E">
        <w:trPr>
          <w:trHeight w:val="774"/>
        </w:trPr>
        <w:tc>
          <w:tcPr>
            <w:tcW w:w="2199" w:type="dxa"/>
            <w:vAlign w:val="center"/>
          </w:tcPr>
          <w:bookmarkEnd w:id="0"/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395579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AM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9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30</w:t>
            </w:r>
            <w:r w:rsidRPr="00395579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16: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3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:rsidR="00395579" w:rsidRPr="00395579" w:rsidRDefault="00395579" w:rsidP="00395579">
            <w:pPr>
              <w:jc w:val="center"/>
              <w:rPr>
                <w:rFonts w:ascii="Dotum" w:eastAsiaTheme="minorEastAsia" w:hAnsi="Dotum" w:cs="Arial Unicode MS"/>
                <w:b/>
                <w:bCs/>
                <w:sz w:val="22"/>
                <w:lang w:eastAsia="zh-TW"/>
              </w:rPr>
            </w:pPr>
            <w:r w:rsidRPr="00395579">
              <w:rPr>
                <w:rFonts w:asciiTheme="minorEastAsia" w:eastAsiaTheme="minorEastAsia" w:hAnsiTheme="minorEastAsia" w:hint="eastAsia"/>
                <w:b/>
                <w:lang w:eastAsia="zh-TW"/>
              </w:rPr>
              <w:t>2</w:t>
            </w:r>
            <w:r w:rsidRPr="00395579">
              <w:rPr>
                <w:rFonts w:ascii="Dotum" w:eastAsia="Dotum" w:hAnsi="Dotum" w:cs="SimSun" w:hint="eastAsia"/>
                <w:b/>
              </w:rPr>
              <w:t>月</w:t>
            </w:r>
            <w:r w:rsidRPr="00395579">
              <w:rPr>
                <w:rFonts w:asciiTheme="minorEastAsia" w:eastAsiaTheme="minorEastAsia" w:hAnsiTheme="minorEastAsia" w:hint="eastAsia"/>
                <w:b/>
                <w:lang w:eastAsia="zh-TW"/>
              </w:rPr>
              <w:t>20</w:t>
            </w:r>
            <w:r w:rsidRPr="00395579">
              <w:rPr>
                <w:rFonts w:ascii="Dotum" w:eastAsia="Dotum" w:hAnsi="Dotum" w:cs="SimSun" w:hint="eastAsia"/>
                <w:b/>
                <w:lang w:eastAsia="zh-TW"/>
              </w:rPr>
              <w:t>日</w:t>
            </w:r>
            <w:r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(</w:t>
            </w:r>
            <w:r w:rsidR="008E2926">
              <w:rPr>
                <w:rFonts w:ascii="Dotum" w:eastAsiaTheme="minorEastAsia" w:hAnsi="Dotum" w:cs="SimSun" w:hint="eastAsia"/>
                <w:b/>
                <w:bCs/>
                <w:sz w:val="22"/>
                <w:szCs w:val="22"/>
                <w:lang w:eastAsia="zh-TW"/>
              </w:rPr>
              <w:t>四</w:t>
            </w:r>
            <w:r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</w:rPr>
              <w:t>)</w:t>
            </w:r>
            <w:r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 xml:space="preserve"> ~ 2 </w:t>
            </w:r>
            <w:r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月</w:t>
            </w:r>
            <w:r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21</w:t>
            </w:r>
            <w:r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日</w:t>
            </w:r>
            <w:r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E2926" w:rsidRPr="00395579">
              <w:rPr>
                <w:rFonts w:ascii="Dotum" w:eastAsia="Dotum" w:hAnsi="Dotum" w:cs="SimSun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</w:tr>
      <w:tr w:rsidR="00772B66" w:rsidTr="00AA731E">
        <w:trPr>
          <w:trHeight w:val="1695"/>
        </w:trPr>
        <w:tc>
          <w:tcPr>
            <w:tcW w:w="2199" w:type="dxa"/>
            <w:vAlign w:val="center"/>
          </w:tcPr>
          <w:p w:rsidR="00772B66" w:rsidRPr="0051247E" w:rsidRDefault="00772B66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4252" w:type="dxa"/>
          </w:tcPr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.</w:t>
            </w:r>
            <w:r w:rsidRPr="00AA7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Introduction of </w:t>
            </w:r>
            <w:proofErr w:type="spellStart"/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Zemax</w:t>
            </w:r>
            <w:proofErr w:type="spellEnd"/>
          </w:p>
          <w:p w:rsidR="00772B66" w:rsidRPr="00C71E15" w:rsidRDefault="00772B66" w:rsidP="00772B66">
            <w:pPr>
              <w:tabs>
                <w:tab w:val="left" w:pos="3390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Zemax</w:t>
            </w:r>
            <w:proofErr w:type="spellEnd"/>
            <w:r w:rsidRPr="00C71E15">
              <w:rPr>
                <w:rFonts w:ascii="Arial" w:hAnsi="Arial" w:cs="Arial"/>
                <w:sz w:val="20"/>
                <w:szCs w:val="20"/>
              </w:rPr>
              <w:t xml:space="preserve"> functions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Zemax</w:t>
            </w:r>
            <w:proofErr w:type="spellEnd"/>
            <w:r w:rsidRPr="00C71E15">
              <w:rPr>
                <w:rFonts w:ascii="Arial" w:hAnsi="Arial" w:cs="Arial"/>
                <w:sz w:val="20"/>
                <w:szCs w:val="20"/>
              </w:rPr>
              <w:t xml:space="preserve"> interface</w:t>
            </w:r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B. Glass Pro</w:t>
            </w:r>
            <w:r w:rsidRPr="00AA731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erties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Glass catalog</w:t>
            </w:r>
            <w:r w:rsidR="00AA731E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Add new glass</w:t>
            </w:r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C. Fundamental Principle of Image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First Order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Third Order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Some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difinitions</w:t>
            </w:r>
            <w:proofErr w:type="spellEnd"/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D. Optimization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Singlet, doublet lenses example</w:t>
            </w:r>
          </w:p>
          <w:p w:rsidR="00772B66" w:rsidRDefault="00772B66" w:rsidP="00F03489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Default Merit function</w:t>
            </w:r>
          </w:p>
          <w:p w:rsidR="00772B66" w:rsidRPr="00772B66" w:rsidRDefault="00772B66" w:rsidP="00AA731E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- </w:t>
            </w:r>
            <w:r w:rsidRPr="00C71E15">
              <w:rPr>
                <w:rFonts w:ascii="Arial" w:hAnsi="Arial" w:cs="Arial"/>
                <w:sz w:val="20"/>
                <w:szCs w:val="20"/>
              </w:rPr>
              <w:t>Local, Global, Hammer, Visual Optimization</w:t>
            </w:r>
          </w:p>
        </w:tc>
        <w:tc>
          <w:tcPr>
            <w:tcW w:w="4395" w:type="dxa"/>
          </w:tcPr>
          <w:p w:rsidR="00772B66" w:rsidRPr="008242E2" w:rsidRDefault="00772B66" w:rsidP="008242E2">
            <w:pPr>
              <w:autoSpaceDE w:val="0"/>
              <w:autoSpaceDN w:val="0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  <w:r w:rsidRPr="008242E2">
              <w:rPr>
                <w:rFonts w:ascii="Arial" w:eastAsia="Dotum" w:hAnsi="Arial" w:cs="Arial"/>
                <w:b/>
                <w:sz w:val="20"/>
                <w:szCs w:val="20"/>
              </w:rPr>
              <w:t>E. Multi-configuration systems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Zoom lens</w:t>
            </w:r>
          </w:p>
          <w:p w:rsidR="00772B66" w:rsidRPr="00772B66" w:rsidRDefault="00772B66" w:rsidP="00772B66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Thermal analysis</w:t>
            </w:r>
          </w:p>
          <w:p w:rsidR="008242E2" w:rsidRDefault="008242E2" w:rsidP="0039557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  <w:p w:rsidR="00772B66" w:rsidRPr="008242E2" w:rsidRDefault="00772B66" w:rsidP="00395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2E2"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Pr="008242E2">
              <w:rPr>
                <w:rFonts w:ascii="Arial" w:eastAsia="Dotum" w:hAnsi="Arial" w:cs="Arial"/>
                <w:b/>
                <w:sz w:val="20"/>
                <w:szCs w:val="20"/>
              </w:rPr>
              <w:t>Coordinate Break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Tilt and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decenter</w:t>
            </w:r>
            <w:proofErr w:type="spellEnd"/>
            <w:r w:rsidRPr="00C71E1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Zemax</w:t>
            </w:r>
            <w:proofErr w:type="spellEnd"/>
          </w:p>
          <w:p w:rsidR="00772B66" w:rsidRPr="00772B66" w:rsidRDefault="00772B66" w:rsidP="00395579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Scanning Mirrors and Folded Optical Systems</w:t>
            </w:r>
          </w:p>
          <w:p w:rsidR="008242E2" w:rsidRDefault="008242E2" w:rsidP="0039557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  <w:p w:rsidR="00772B66" w:rsidRPr="008242E2" w:rsidRDefault="00772B66" w:rsidP="00395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2E2">
              <w:rPr>
                <w:rFonts w:ascii="Arial" w:hAnsi="Arial" w:cs="Arial"/>
                <w:b/>
                <w:sz w:val="20"/>
                <w:szCs w:val="20"/>
              </w:rPr>
              <w:t xml:space="preserve">G. Basic </w:t>
            </w:r>
            <w:proofErr w:type="spellStart"/>
            <w:r w:rsidRPr="008242E2">
              <w:rPr>
                <w:rFonts w:ascii="Arial" w:hAnsi="Arial" w:cs="Arial"/>
                <w:b/>
                <w:sz w:val="20"/>
                <w:szCs w:val="20"/>
              </w:rPr>
              <w:t>Toleracing</w:t>
            </w:r>
            <w:proofErr w:type="spellEnd"/>
            <w:r w:rsidRPr="008242E2">
              <w:rPr>
                <w:rFonts w:ascii="Arial" w:hAnsi="Arial" w:cs="Arial"/>
                <w:b/>
                <w:sz w:val="20"/>
                <w:szCs w:val="20"/>
              </w:rPr>
              <w:t xml:space="preserve"> Concepts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Default tolerance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Tolerance control settings</w:t>
            </w:r>
          </w:p>
          <w:p w:rsidR="008242E2" w:rsidRDefault="00772B66" w:rsidP="00772B66">
            <w:pPr>
              <w:autoSpaceDE w:val="0"/>
              <w:autoSpaceDN w:val="0"/>
              <w:ind w:left="400" w:hangingChars="200" w:hanging="4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Sensitive, inverse sensitive, and </w:t>
            </w:r>
          </w:p>
          <w:p w:rsidR="00772B66" w:rsidRPr="00772B66" w:rsidRDefault="008242E2" w:rsidP="00772B66">
            <w:pPr>
              <w:autoSpaceDE w:val="0"/>
              <w:autoSpaceDN w:val="0"/>
              <w:ind w:left="400" w:hangingChars="200" w:hanging="4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772B66" w:rsidRPr="00C71E15">
              <w:rPr>
                <w:rFonts w:ascii="Arial" w:hAnsi="Arial" w:cs="Arial"/>
                <w:sz w:val="20"/>
                <w:szCs w:val="20"/>
              </w:rPr>
              <w:t>Monte</w:t>
            </w:r>
            <w:r w:rsidR="00772B6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772B66" w:rsidRPr="00C71E15">
              <w:rPr>
                <w:rFonts w:ascii="Arial" w:hAnsi="Arial" w:cs="Arial"/>
                <w:sz w:val="20"/>
                <w:szCs w:val="20"/>
              </w:rPr>
              <w:t>Carlo analysis</w:t>
            </w:r>
          </w:p>
        </w:tc>
      </w:tr>
    </w:tbl>
    <w:p w:rsidR="00440A65" w:rsidRPr="001A5978" w:rsidRDefault="00440A65" w:rsidP="00594F61">
      <w:pPr>
        <w:jc w:val="center"/>
        <w:rPr>
          <w:rFonts w:eastAsia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1188"/>
        <w:gridCol w:w="612"/>
        <w:gridCol w:w="2340"/>
        <w:gridCol w:w="2952"/>
      </w:tblGrid>
      <w:tr w:rsidR="00440A65" w:rsidRPr="001A5978">
        <w:trPr>
          <w:trHeight w:val="486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gridSpan w:val="3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952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行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動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電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話</w:t>
            </w:r>
          </w:p>
        </w:tc>
      </w:tr>
      <w:tr w:rsidR="00440A65" w:rsidRPr="001A5978">
        <w:trPr>
          <w:trHeight w:hRule="exact" w:val="55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hRule="exact" w:val="56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val="527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proofErr w:type="gramStart"/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proofErr w:type="gramEnd"/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聯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絡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地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址</w:t>
            </w:r>
          </w:p>
        </w:tc>
        <w:tc>
          <w:tcPr>
            <w:tcW w:w="5292" w:type="dxa"/>
            <w:gridSpan w:val="2"/>
            <w:vAlign w:val="center"/>
          </w:tcPr>
          <w:p w:rsidR="00440A65" w:rsidRPr="0051247E" w:rsidRDefault="00440A65" w:rsidP="00E37DD2">
            <w:pPr>
              <w:jc w:val="both"/>
              <w:rPr>
                <w:rFonts w:ascii="Dotum" w:eastAsia="Dotum" w:hAnsi="Dotum"/>
                <w:color w:val="FF0000"/>
              </w:rPr>
            </w:pPr>
          </w:p>
        </w:tc>
      </w:tr>
      <w:tr w:rsidR="00440A65" w:rsidRPr="001A5978">
        <w:trPr>
          <w:trHeight w:val="536"/>
        </w:trPr>
        <w:tc>
          <w:tcPr>
            <w:tcW w:w="4968" w:type="dxa"/>
            <w:gridSpan w:val="3"/>
            <w:vAlign w:val="center"/>
          </w:tcPr>
          <w:p w:rsidR="00440A65" w:rsidRPr="00F03489" w:rsidRDefault="00440A65" w:rsidP="00F03489">
            <w:pPr>
              <w:numPr>
                <w:ilvl w:val="0"/>
                <w:numId w:val="2"/>
              </w:numPr>
              <w:rPr>
                <w:rFonts w:ascii="Dotum" w:eastAsia="Dotum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業界人士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  <w:r w:rsidR="009B730F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8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,000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</w:t>
            </w:r>
            <w:r w:rsidR="00630EFD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 xml:space="preserve">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  <w:tc>
          <w:tcPr>
            <w:tcW w:w="5904" w:type="dxa"/>
            <w:gridSpan w:val="3"/>
            <w:vAlign w:val="center"/>
          </w:tcPr>
          <w:p w:rsidR="00440A65" w:rsidRPr="00F03489" w:rsidRDefault="00440A65" w:rsidP="00F03489">
            <w:pPr>
              <w:rPr>
                <w:rFonts w:ascii="Dotum" w:eastAsiaTheme="minorEastAsia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B.</w:t>
            </w:r>
            <w:r w:rsidRPr="00F03489">
              <w:rPr>
                <w:rFonts w:ascii="Dotum" w:eastAsia="細明體" w:hAnsi="細明體" w:cs="細明體" w:hint="eastAsia"/>
                <w:sz w:val="20"/>
                <w:szCs w:val="20"/>
                <w:lang w:eastAsia="zh-TW"/>
              </w:rPr>
              <w:t>教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師學生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$4,</w:t>
            </w:r>
            <w:r w:rsidR="0026133F" w:rsidRPr="00F03489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0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     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</w:tr>
    </w:tbl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利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上課單位處理發票開立等相關事宜。</w:t>
      </w:r>
    </w:p>
    <w:p w:rsidR="00440A65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上課方式與地點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光</w:t>
      </w:r>
      <w:proofErr w:type="gramStart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研</w:t>
      </w:r>
      <w:proofErr w:type="gramEnd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科學 訓練教室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sym w:font="Wingdings 2" w:char="F043"/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桃園縣平鎮市高雙路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8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巷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47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2樓。</w:t>
      </w:r>
    </w:p>
    <w:p w:rsidR="00440A65" w:rsidRPr="00FA359D" w:rsidRDefault="00440A65" w:rsidP="009B730F">
      <w:pPr>
        <w:spacing w:line="360" w:lineRule="auto"/>
        <w:ind w:firstLineChars="900" w:firstLine="1980"/>
        <w:rPr>
          <w:rFonts w:ascii="Batang" w:eastAsia="Batang" w:hAnsi="Batang"/>
          <w:sz w:val="22"/>
          <w:szCs w:val="22"/>
          <w:lang w:eastAsia="zh-TW"/>
        </w:rPr>
      </w:pP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 xml:space="preserve">03-4021838 OR 0933767492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傳真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>03-4021172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cs="細明體" w:hint="eastAsia"/>
          <w:sz w:val="22"/>
          <w:szCs w:val="22"/>
          <w:lang w:eastAsia="zh-TW"/>
        </w:rPr>
        <w:t>上課時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學員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自備可無線上網之筆記型電腦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，並依上課通知確實完成軟體的安裝，以免影響上課權益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。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研習費用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業界人士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NT$ </w:t>
      </w:r>
      <w:r w:rsidR="0026133F">
        <w:rPr>
          <w:rFonts w:ascii="細明體" w:eastAsia="細明體" w:hAnsi="細明體" w:cs="細明體" w:hint="eastAsia"/>
          <w:sz w:val="22"/>
          <w:szCs w:val="22"/>
          <w:lang w:eastAsia="zh-TW"/>
        </w:rPr>
        <w:t>8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,000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/人；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學術界教師學生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NT$</w:t>
      </w:r>
      <w:r>
        <w:rPr>
          <w:rFonts w:ascii="GulimChe" w:eastAsia="新細明體" w:hAnsi="GulimChe" w:cs="GulimChe"/>
          <w:sz w:val="22"/>
          <w:szCs w:val="22"/>
          <w:lang w:eastAsia="zh-TW"/>
        </w:rPr>
        <w:t>4</w:t>
      </w:r>
      <w:r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26133F" w:rsidRPr="0026133F">
        <w:rPr>
          <w:rFonts w:ascii="GulimChe" w:eastAsia="GulimChe" w:hAnsi="GulimChe" w:cs="GulimChe" w:hint="eastAsia"/>
          <w:sz w:val="22"/>
          <w:szCs w:val="22"/>
          <w:lang w:eastAsia="zh-TW"/>
        </w:rPr>
        <w:t>0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(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、午餐、講義及結業證書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報</w:t>
      </w:r>
      <w:r w:rsidR="00CE008D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  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名：即日起至6~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12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人為止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，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請於2014/02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 xml:space="preserve"> /</w:t>
      </w:r>
      <w:r w:rsidR="008E5125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06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前完成繳費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以確認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。</w:t>
      </w:r>
    </w:p>
    <w:p w:rsidR="00440A65" w:rsidRPr="008E5125" w:rsidRDefault="00440A65" w:rsidP="006D3234">
      <w:pPr>
        <w:spacing w:line="200" w:lineRule="atLeast"/>
        <w:ind w:left="180" w:hanging="180"/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電匯或</w:t>
      </w:r>
      <w:r w:rsidRPr="008E512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ATM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轉帳</w:t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  <w:proofErr w:type="gramEnd"/>
    </w:p>
    <w:p w:rsidR="00440A65" w:rsidRPr="007B435D" w:rsidRDefault="00772B66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>
        <w:rPr>
          <w:rFonts w:ascii="細明體" w:eastAsia="細明體" w:hAnsi="細明體" w:cs="細明體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5148791</wp:posOffset>
            </wp:positionH>
            <wp:positionV relativeFrom="paragraph">
              <wp:posOffset>180975</wp:posOffset>
            </wp:positionV>
            <wp:extent cx="1495425" cy="914400"/>
            <wp:effectExtent l="19050" t="0" r="9525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 w:rsidR="00440A65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 w:rsidR="00440A6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</w:t>
      </w:r>
      <w:proofErr w:type="gramStart"/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研</w:t>
      </w:r>
      <w:proofErr w:type="gramEnd"/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科學有限公司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p w:rsidR="00440A65" w:rsidRPr="002C185D" w:rsidRDefault="00440A65" w:rsidP="007B435D">
      <w:pPr>
        <w:spacing w:line="360" w:lineRule="auto"/>
        <w:rPr>
          <w:rFonts w:ascii="細明體" w:eastAsiaTheme="minorEastAsia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電子服務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:E-Mail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：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taiwan@wavelab-sci.com  </w:t>
      </w:r>
    </w:p>
    <w:p w:rsidR="00772B66" w:rsidRPr="00CB728D" w:rsidRDefault="00440A65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color w:val="7030A0"/>
          <w:u w:val="single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proofErr w:type="spellStart"/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Z</w:t>
      </w:r>
      <w:r w:rsidR="007D3243">
        <w:rPr>
          <w:rFonts w:ascii="細明體" w:eastAsia="細明體" w:hAnsi="細明體" w:cs="細明體" w:hint="eastAsia"/>
          <w:color w:val="7030A0"/>
          <w:u w:val="single"/>
          <w:lang w:eastAsia="zh-TW"/>
        </w:rPr>
        <w:t>emax</w:t>
      </w:r>
      <w:proofErr w:type="spellEnd"/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 xml:space="preserve"> USER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9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>！</w:t>
      </w:r>
      <w:r w:rsidR="00772B66"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 xml:space="preserve">  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學術界已享半價優惠</w:t>
      </w:r>
      <w:r w:rsidR="00772B66" w:rsidRPr="00CB728D">
        <w:rPr>
          <w:rFonts w:ascii="細明體" w:eastAsia="細明體" w:hAnsi="細明體" w:cs="細明體"/>
          <w:color w:val="7030A0"/>
          <w:u w:val="single"/>
          <w:lang w:eastAsia="zh-TW"/>
        </w:rPr>
        <w:t>,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恕不再優惠</w:t>
      </w:r>
      <w:r w:rsidR="00772B66"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</w:p>
    <w:p w:rsidR="00440A65" w:rsidRPr="001A5978" w:rsidRDefault="00440A65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lang w:eastAsia="zh-TW"/>
        </w:rPr>
      </w:pP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一人報名兩堂以上課程或同時報名三人以上可享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8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   </w:t>
      </w:r>
    </w:p>
    <w:sectPr w:rsidR="00440A65" w:rsidRPr="001A5978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8E" w:rsidRDefault="00987E8E" w:rsidP="00CF3D95">
      <w:r>
        <w:separator/>
      </w:r>
    </w:p>
  </w:endnote>
  <w:endnote w:type="continuationSeparator" w:id="0">
    <w:p w:rsidR="00987E8E" w:rsidRDefault="00987E8E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8E" w:rsidRDefault="00987E8E" w:rsidP="00CF3D95">
      <w:r>
        <w:separator/>
      </w:r>
    </w:p>
  </w:footnote>
  <w:footnote w:type="continuationSeparator" w:id="0">
    <w:p w:rsidR="00987E8E" w:rsidRDefault="00987E8E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10187"/>
    <w:rsid w:val="000159AC"/>
    <w:rsid w:val="000229C5"/>
    <w:rsid w:val="00033649"/>
    <w:rsid w:val="0004143D"/>
    <w:rsid w:val="00046522"/>
    <w:rsid w:val="000529EC"/>
    <w:rsid w:val="000705A2"/>
    <w:rsid w:val="00093F13"/>
    <w:rsid w:val="000A1AEB"/>
    <w:rsid w:val="000B6416"/>
    <w:rsid w:val="000C58BE"/>
    <w:rsid w:val="001362BA"/>
    <w:rsid w:val="0017378A"/>
    <w:rsid w:val="00184077"/>
    <w:rsid w:val="001A5978"/>
    <w:rsid w:val="001C439D"/>
    <w:rsid w:val="001E76A2"/>
    <w:rsid w:val="001F455E"/>
    <w:rsid w:val="00223DF4"/>
    <w:rsid w:val="0026133F"/>
    <w:rsid w:val="00262241"/>
    <w:rsid w:val="002761F4"/>
    <w:rsid w:val="002C185D"/>
    <w:rsid w:val="002E4A3A"/>
    <w:rsid w:val="002F233D"/>
    <w:rsid w:val="0032700D"/>
    <w:rsid w:val="00364FDA"/>
    <w:rsid w:val="00382302"/>
    <w:rsid w:val="00395579"/>
    <w:rsid w:val="003A613C"/>
    <w:rsid w:val="003C6D84"/>
    <w:rsid w:val="003D4EEE"/>
    <w:rsid w:val="003D5462"/>
    <w:rsid w:val="003F582B"/>
    <w:rsid w:val="00440A65"/>
    <w:rsid w:val="004570B4"/>
    <w:rsid w:val="00466B4F"/>
    <w:rsid w:val="00467A23"/>
    <w:rsid w:val="00493897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21162"/>
    <w:rsid w:val="00524498"/>
    <w:rsid w:val="00560A3B"/>
    <w:rsid w:val="0057757F"/>
    <w:rsid w:val="00577CD0"/>
    <w:rsid w:val="00594F61"/>
    <w:rsid w:val="005D7D43"/>
    <w:rsid w:val="005E792F"/>
    <w:rsid w:val="00600794"/>
    <w:rsid w:val="00630EFD"/>
    <w:rsid w:val="0064149E"/>
    <w:rsid w:val="006B5B64"/>
    <w:rsid w:val="006D3234"/>
    <w:rsid w:val="006E2C61"/>
    <w:rsid w:val="00710C0C"/>
    <w:rsid w:val="00755F31"/>
    <w:rsid w:val="00762732"/>
    <w:rsid w:val="007668B7"/>
    <w:rsid w:val="00772B66"/>
    <w:rsid w:val="00774701"/>
    <w:rsid w:val="00780B08"/>
    <w:rsid w:val="00782DEF"/>
    <w:rsid w:val="007A5801"/>
    <w:rsid w:val="007B435D"/>
    <w:rsid w:val="007C6F1A"/>
    <w:rsid w:val="007D3243"/>
    <w:rsid w:val="00800675"/>
    <w:rsid w:val="008242E2"/>
    <w:rsid w:val="008430FF"/>
    <w:rsid w:val="008660A8"/>
    <w:rsid w:val="00867378"/>
    <w:rsid w:val="008A0B1C"/>
    <w:rsid w:val="008B09D0"/>
    <w:rsid w:val="008E2926"/>
    <w:rsid w:val="008E5125"/>
    <w:rsid w:val="008F414D"/>
    <w:rsid w:val="0090129D"/>
    <w:rsid w:val="00905183"/>
    <w:rsid w:val="00907870"/>
    <w:rsid w:val="00917951"/>
    <w:rsid w:val="00942E73"/>
    <w:rsid w:val="0095022C"/>
    <w:rsid w:val="0095319E"/>
    <w:rsid w:val="00953DD0"/>
    <w:rsid w:val="009719B1"/>
    <w:rsid w:val="00987E8E"/>
    <w:rsid w:val="009900C0"/>
    <w:rsid w:val="009B730F"/>
    <w:rsid w:val="009E61BE"/>
    <w:rsid w:val="00A041ED"/>
    <w:rsid w:val="00A10876"/>
    <w:rsid w:val="00A2157B"/>
    <w:rsid w:val="00A25D4A"/>
    <w:rsid w:val="00A43D36"/>
    <w:rsid w:val="00A44BB1"/>
    <w:rsid w:val="00A83F0A"/>
    <w:rsid w:val="00AA731E"/>
    <w:rsid w:val="00B05229"/>
    <w:rsid w:val="00B246F6"/>
    <w:rsid w:val="00B26795"/>
    <w:rsid w:val="00B26994"/>
    <w:rsid w:val="00B40F30"/>
    <w:rsid w:val="00B5018D"/>
    <w:rsid w:val="00B635B1"/>
    <w:rsid w:val="00B72855"/>
    <w:rsid w:val="00B75234"/>
    <w:rsid w:val="00B75551"/>
    <w:rsid w:val="00BB5B51"/>
    <w:rsid w:val="00C77BD8"/>
    <w:rsid w:val="00C802D8"/>
    <w:rsid w:val="00C8202A"/>
    <w:rsid w:val="00C935AF"/>
    <w:rsid w:val="00CB728D"/>
    <w:rsid w:val="00CE008D"/>
    <w:rsid w:val="00CE538B"/>
    <w:rsid w:val="00CF3D95"/>
    <w:rsid w:val="00D1224D"/>
    <w:rsid w:val="00D17BA8"/>
    <w:rsid w:val="00D2166E"/>
    <w:rsid w:val="00D516F6"/>
    <w:rsid w:val="00D95B3F"/>
    <w:rsid w:val="00DE5A30"/>
    <w:rsid w:val="00E154E2"/>
    <w:rsid w:val="00E36DA1"/>
    <w:rsid w:val="00E37DD2"/>
    <w:rsid w:val="00E422C7"/>
    <w:rsid w:val="00E466F1"/>
    <w:rsid w:val="00E47F2F"/>
    <w:rsid w:val="00E50F1F"/>
    <w:rsid w:val="00EC03B8"/>
    <w:rsid w:val="00EC47DF"/>
    <w:rsid w:val="00ED7DC9"/>
    <w:rsid w:val="00F03489"/>
    <w:rsid w:val="00F039FB"/>
    <w:rsid w:val="00F03DD6"/>
    <w:rsid w:val="00F0459B"/>
    <w:rsid w:val="00F04691"/>
    <w:rsid w:val="00F20508"/>
    <w:rsid w:val="00F23AC8"/>
    <w:rsid w:val="00F554DE"/>
    <w:rsid w:val="00F97E44"/>
    <w:rsid w:val="00FA359D"/>
    <w:rsid w:val="00FB6FB3"/>
    <w:rsid w:val="00FF00E8"/>
    <w:rsid w:val="00FF6BA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1158</Characters>
  <Application>Microsoft Office Word</Application>
  <DocSecurity>0</DocSecurity>
  <Lines>9</Lines>
  <Paragraphs>2</Paragraphs>
  <ScaleCrop>false</ScaleCrop>
  <Company>CMT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2013-03-15T04:43:00Z</cp:lastPrinted>
  <dcterms:created xsi:type="dcterms:W3CDTF">2013-11-08T06:45:00Z</dcterms:created>
  <dcterms:modified xsi:type="dcterms:W3CDTF">2013-11-08T07:19:00Z</dcterms:modified>
</cp:coreProperties>
</file>